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6A1" w:rsidRPr="00380A61" w:rsidRDefault="00B706A1" w:rsidP="00380A61">
      <w:pPr>
        <w:spacing w:line="240" w:lineRule="auto"/>
        <w:ind w:left="-567"/>
        <w:jc w:val="center"/>
      </w:pPr>
      <w:r w:rsidRPr="0005577B">
        <w:object w:dxaOrig="10539" w:dyaOrig="13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64.5pt" o:ole="">
            <v:imagedata r:id="rId5" o:title=""/>
          </v:shape>
          <o:OLEObject Type="Embed" ProgID="Word.Document.8" ShapeID="_x0000_i1025" DrawAspect="Content" ObjectID="_1849443889" r:id="rId6">
            <o:FieldCodes>\s</o:FieldCodes>
          </o:OLEObject>
        </w:object>
      </w:r>
    </w:p>
    <w:p w:rsidR="00B706A1" w:rsidRPr="00380A61" w:rsidRDefault="00B706A1" w:rsidP="00380A61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80A61">
        <w:rPr>
          <w:rFonts w:ascii="Times New Roman" w:hAnsi="Times New Roman" w:cs="Times New Roman"/>
          <w:b/>
          <w:sz w:val="24"/>
          <w:szCs w:val="28"/>
        </w:rPr>
        <w:t>План (график)</w:t>
      </w:r>
    </w:p>
    <w:p w:rsidR="00B706A1" w:rsidRPr="00380A61" w:rsidRDefault="00B706A1" w:rsidP="00380A61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80A61">
        <w:rPr>
          <w:rFonts w:ascii="Times New Roman" w:hAnsi="Times New Roman" w:cs="Times New Roman"/>
          <w:b/>
          <w:sz w:val="24"/>
          <w:szCs w:val="28"/>
        </w:rPr>
        <w:t xml:space="preserve">мероприятий родительского контроля за организацией питания обучающихся </w:t>
      </w:r>
    </w:p>
    <w:p w:rsidR="00B706A1" w:rsidRPr="00380A61" w:rsidRDefault="00B706A1" w:rsidP="00380A61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80A61">
        <w:rPr>
          <w:rFonts w:ascii="Times New Roman" w:hAnsi="Times New Roman" w:cs="Times New Roman"/>
          <w:b/>
          <w:sz w:val="24"/>
          <w:szCs w:val="28"/>
        </w:rPr>
        <w:t>в МОУ гимназии №7</w:t>
      </w:r>
    </w:p>
    <w:p w:rsidR="003B69B0" w:rsidRPr="00380A61" w:rsidRDefault="00B706A1" w:rsidP="00380A61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80A61">
        <w:rPr>
          <w:rFonts w:ascii="Times New Roman" w:hAnsi="Times New Roman" w:cs="Times New Roman"/>
          <w:b/>
          <w:sz w:val="24"/>
          <w:szCs w:val="28"/>
        </w:rPr>
        <w:t xml:space="preserve"> на 202</w:t>
      </w:r>
      <w:r w:rsidR="001F028B">
        <w:rPr>
          <w:rFonts w:ascii="Times New Roman" w:hAnsi="Times New Roman" w:cs="Times New Roman"/>
          <w:b/>
          <w:sz w:val="24"/>
          <w:szCs w:val="28"/>
        </w:rPr>
        <w:t>6</w:t>
      </w:r>
      <w:r w:rsidRPr="00380A61">
        <w:rPr>
          <w:rFonts w:ascii="Times New Roman" w:hAnsi="Times New Roman" w:cs="Times New Roman"/>
          <w:b/>
          <w:sz w:val="24"/>
          <w:szCs w:val="28"/>
        </w:rPr>
        <w:t>-202</w:t>
      </w:r>
      <w:r w:rsidR="001F028B">
        <w:rPr>
          <w:rFonts w:ascii="Times New Roman" w:hAnsi="Times New Roman" w:cs="Times New Roman"/>
          <w:b/>
          <w:sz w:val="24"/>
          <w:szCs w:val="28"/>
        </w:rPr>
        <w:t>7</w:t>
      </w:r>
      <w:bookmarkStart w:id="0" w:name="_GoBack"/>
      <w:bookmarkEnd w:id="0"/>
      <w:r w:rsidRPr="00380A61">
        <w:rPr>
          <w:rFonts w:ascii="Times New Roman" w:hAnsi="Times New Roman" w:cs="Times New Roman"/>
          <w:b/>
          <w:sz w:val="24"/>
          <w:szCs w:val="28"/>
        </w:rPr>
        <w:t xml:space="preserve"> учебный год</w:t>
      </w:r>
    </w:p>
    <w:tbl>
      <w:tblPr>
        <w:tblStyle w:val="a5"/>
        <w:tblW w:w="10491" w:type="dxa"/>
        <w:tblInd w:w="-998" w:type="dxa"/>
        <w:tblLook w:val="04A0" w:firstRow="1" w:lastRow="0" w:firstColumn="1" w:lastColumn="0" w:noHBand="0" w:noVBand="1"/>
      </w:tblPr>
      <w:tblGrid>
        <w:gridCol w:w="851"/>
        <w:gridCol w:w="5104"/>
        <w:gridCol w:w="1484"/>
        <w:gridCol w:w="3052"/>
      </w:tblGrid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380A61">
              <w:rPr>
                <w:rFonts w:ascii="Times New Roman" w:hAnsi="Times New Roman" w:cs="Times New Roman"/>
                <w:b/>
                <w:szCs w:val="28"/>
              </w:rPr>
              <w:t>№</w:t>
            </w:r>
          </w:p>
          <w:p w:rsidR="00B706A1" w:rsidRPr="00380A61" w:rsidRDefault="00B706A1" w:rsidP="00B706A1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380A61">
              <w:rPr>
                <w:rFonts w:ascii="Times New Roman" w:hAnsi="Times New Roman" w:cs="Times New Roman"/>
                <w:b/>
                <w:szCs w:val="28"/>
              </w:rPr>
              <w:t>п/п</w:t>
            </w:r>
          </w:p>
        </w:tc>
        <w:tc>
          <w:tcPr>
            <w:tcW w:w="5104" w:type="dxa"/>
          </w:tcPr>
          <w:p w:rsidR="00B706A1" w:rsidRPr="00380A61" w:rsidRDefault="00B706A1" w:rsidP="00B706A1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380A61">
              <w:rPr>
                <w:rFonts w:ascii="Times New Roman" w:hAnsi="Times New Roman" w:cs="Times New Roman"/>
                <w:b/>
                <w:szCs w:val="28"/>
              </w:rPr>
              <w:t>Содержание</w:t>
            </w:r>
          </w:p>
        </w:tc>
        <w:tc>
          <w:tcPr>
            <w:tcW w:w="1484" w:type="dxa"/>
          </w:tcPr>
          <w:p w:rsidR="00B706A1" w:rsidRPr="00380A61" w:rsidRDefault="00B706A1" w:rsidP="00B706A1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380A61">
              <w:rPr>
                <w:rFonts w:ascii="Times New Roman" w:hAnsi="Times New Roman" w:cs="Times New Roman"/>
                <w:b/>
                <w:szCs w:val="28"/>
              </w:rPr>
              <w:t>Срок</w:t>
            </w:r>
          </w:p>
        </w:tc>
        <w:tc>
          <w:tcPr>
            <w:tcW w:w="3052" w:type="dxa"/>
          </w:tcPr>
          <w:p w:rsidR="00B706A1" w:rsidRPr="00380A61" w:rsidRDefault="00B706A1" w:rsidP="00B706A1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380A61">
              <w:rPr>
                <w:rFonts w:ascii="Times New Roman" w:hAnsi="Times New Roman" w:cs="Times New Roman"/>
                <w:b/>
                <w:szCs w:val="28"/>
              </w:rPr>
              <w:t>Ответственные</w:t>
            </w: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Распределение обязанностей членов родительского контроля по питанию. Рассмотрение плана работы членов родительского контроля по питанию. Утверждение графика контроля.</w:t>
            </w:r>
          </w:p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84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2 сентября</w:t>
            </w:r>
          </w:p>
        </w:tc>
        <w:tc>
          <w:tcPr>
            <w:tcW w:w="3052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Заместитель директора (ответственный по питанию), члены родительского контроля</w:t>
            </w: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Контроль за предоставлением питания обучающимся.</w:t>
            </w:r>
          </w:p>
        </w:tc>
        <w:tc>
          <w:tcPr>
            <w:tcW w:w="1484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сентябрь</w:t>
            </w:r>
          </w:p>
        </w:tc>
        <w:tc>
          <w:tcPr>
            <w:tcW w:w="3052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Члены родительского контроля</w:t>
            </w:r>
          </w:p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Организация и контроль за питанием обучающихся (соблюдение графиков питания, дежурства педагогических работников, культурой обслуживания).</w:t>
            </w:r>
          </w:p>
        </w:tc>
        <w:tc>
          <w:tcPr>
            <w:tcW w:w="148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октябрь - май</w:t>
            </w:r>
          </w:p>
        </w:tc>
        <w:tc>
          <w:tcPr>
            <w:tcW w:w="3052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Члены родительского контроля</w:t>
            </w:r>
          </w:p>
          <w:p w:rsidR="00B706A1" w:rsidRPr="00380A61" w:rsidRDefault="00B706A1" w:rsidP="00B706A1">
            <w:pPr>
              <w:jc w:val="both"/>
            </w:pP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Контроль за выполнением натуральных норм и денежных норм расходов питания, охвата горячим питанием.</w:t>
            </w:r>
          </w:p>
        </w:tc>
        <w:tc>
          <w:tcPr>
            <w:tcW w:w="148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1 раз в месяц</w:t>
            </w:r>
          </w:p>
        </w:tc>
        <w:tc>
          <w:tcPr>
            <w:tcW w:w="3052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Члены родительского контроля</w:t>
            </w:r>
          </w:p>
          <w:p w:rsidR="00B706A1" w:rsidRPr="00380A61" w:rsidRDefault="00B706A1" w:rsidP="00B706A1">
            <w:pPr>
              <w:jc w:val="both"/>
            </w:pP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Контроль за проведением анкетирования обучающихся, привитием гигиенических навыков питания, культурой приема пищи, разъяснительной работы с учащимися и их законными представителями о необходимости полноценного горячего питания.</w:t>
            </w:r>
          </w:p>
        </w:tc>
        <w:tc>
          <w:tcPr>
            <w:tcW w:w="148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1 раз в год</w:t>
            </w:r>
          </w:p>
        </w:tc>
        <w:tc>
          <w:tcPr>
            <w:tcW w:w="3052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Члены родительского контроля</w:t>
            </w:r>
          </w:p>
          <w:p w:rsidR="00B706A1" w:rsidRPr="00380A61" w:rsidRDefault="00B706A1" w:rsidP="00B706A1">
            <w:pPr>
              <w:jc w:val="both"/>
            </w:pP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Контроль за эстетическим оформлением обеденного зала, объекта питания.</w:t>
            </w:r>
          </w:p>
        </w:tc>
        <w:tc>
          <w:tcPr>
            <w:tcW w:w="1484" w:type="dxa"/>
          </w:tcPr>
          <w:p w:rsidR="00B706A1" w:rsidRPr="00380A61" w:rsidRDefault="00380A61" w:rsidP="00380A6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в течение года</w:t>
            </w:r>
          </w:p>
        </w:tc>
        <w:tc>
          <w:tcPr>
            <w:tcW w:w="3052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Члены родительского контроля</w:t>
            </w:r>
          </w:p>
          <w:p w:rsidR="00B706A1" w:rsidRPr="00380A61" w:rsidRDefault="00B706A1" w:rsidP="00B706A1">
            <w:pPr>
              <w:jc w:val="both"/>
            </w:pP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 xml:space="preserve">Контроль за наличием необходимого </w:t>
            </w:r>
            <w:proofErr w:type="spellStart"/>
            <w:r w:rsidRPr="00380A61">
              <w:rPr>
                <w:rFonts w:ascii="Times New Roman" w:hAnsi="Times New Roman" w:cs="Times New Roman"/>
                <w:szCs w:val="28"/>
              </w:rPr>
              <w:t>инвертаря</w:t>
            </w:r>
            <w:proofErr w:type="spellEnd"/>
            <w:r w:rsidRPr="00380A61">
              <w:rPr>
                <w:rFonts w:ascii="Times New Roman" w:hAnsi="Times New Roman" w:cs="Times New Roman"/>
                <w:szCs w:val="28"/>
              </w:rPr>
              <w:t>, посуды, моющих и дезинфицирующих средств, санитарной одежды и одноразовых перчаток.</w:t>
            </w:r>
          </w:p>
        </w:tc>
        <w:tc>
          <w:tcPr>
            <w:tcW w:w="148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1 раз в квартал</w:t>
            </w:r>
          </w:p>
        </w:tc>
        <w:tc>
          <w:tcPr>
            <w:tcW w:w="3052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Члены родительского контроля</w:t>
            </w:r>
          </w:p>
          <w:p w:rsidR="00B706A1" w:rsidRPr="00380A61" w:rsidRDefault="00B706A1" w:rsidP="00B706A1">
            <w:pPr>
              <w:jc w:val="both"/>
            </w:pP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 xml:space="preserve">Контроль за соблюдением </w:t>
            </w:r>
            <w:proofErr w:type="spellStart"/>
            <w:r w:rsidRPr="00380A61">
              <w:rPr>
                <w:rFonts w:ascii="Times New Roman" w:hAnsi="Times New Roman" w:cs="Times New Roman"/>
                <w:szCs w:val="28"/>
              </w:rPr>
              <w:t>санитарно</w:t>
            </w:r>
            <w:proofErr w:type="spellEnd"/>
            <w:r w:rsidRPr="00380A61">
              <w:rPr>
                <w:rFonts w:ascii="Times New Roman" w:hAnsi="Times New Roman" w:cs="Times New Roman"/>
                <w:szCs w:val="28"/>
              </w:rPr>
              <w:t xml:space="preserve"> – гигиенических требований.</w:t>
            </w:r>
          </w:p>
        </w:tc>
        <w:tc>
          <w:tcPr>
            <w:tcW w:w="148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Согласно графику</w:t>
            </w:r>
          </w:p>
        </w:tc>
        <w:tc>
          <w:tcPr>
            <w:tcW w:w="3052" w:type="dxa"/>
          </w:tcPr>
          <w:p w:rsidR="00B706A1" w:rsidRPr="00380A61" w:rsidRDefault="00B706A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Члены родительского контроля</w:t>
            </w:r>
          </w:p>
          <w:p w:rsidR="00B706A1" w:rsidRPr="00380A61" w:rsidRDefault="00B706A1" w:rsidP="00B706A1">
            <w:pPr>
              <w:jc w:val="both"/>
            </w:pP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Обновление информационных стендов по вопросам организации питания.</w:t>
            </w:r>
          </w:p>
        </w:tc>
        <w:tc>
          <w:tcPr>
            <w:tcW w:w="1484" w:type="dxa"/>
          </w:tcPr>
          <w:p w:rsidR="00B706A1" w:rsidRPr="00380A61" w:rsidRDefault="00380A61" w:rsidP="00380A6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1 раз в четверть</w:t>
            </w:r>
          </w:p>
        </w:tc>
        <w:tc>
          <w:tcPr>
            <w:tcW w:w="3052" w:type="dxa"/>
          </w:tcPr>
          <w:p w:rsidR="00B706A1" w:rsidRPr="00380A61" w:rsidRDefault="00380A61" w:rsidP="00B706A1">
            <w:pPr>
              <w:jc w:val="both"/>
            </w:pPr>
            <w:r w:rsidRPr="00380A61">
              <w:rPr>
                <w:rFonts w:ascii="Times New Roman" w:hAnsi="Times New Roman" w:cs="Times New Roman"/>
                <w:szCs w:val="28"/>
              </w:rPr>
              <w:t>Заместитель директора (ответственный по питанию)</w:t>
            </w:r>
          </w:p>
        </w:tc>
      </w:tr>
      <w:tr w:rsidR="00B706A1" w:rsidTr="00B706A1">
        <w:tc>
          <w:tcPr>
            <w:tcW w:w="851" w:type="dxa"/>
          </w:tcPr>
          <w:p w:rsidR="00B706A1" w:rsidRPr="00380A61" w:rsidRDefault="00B706A1" w:rsidP="00B706A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Проведение работы по привитию обучающимся гигиенических навыков питания, сортировка стола, культуре приема пищи, навыков здорового образа жизни.</w:t>
            </w:r>
          </w:p>
        </w:tc>
        <w:tc>
          <w:tcPr>
            <w:tcW w:w="1484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В течении года</w:t>
            </w:r>
          </w:p>
        </w:tc>
        <w:tc>
          <w:tcPr>
            <w:tcW w:w="3052" w:type="dxa"/>
          </w:tcPr>
          <w:p w:rsidR="00B706A1" w:rsidRPr="00380A61" w:rsidRDefault="00380A61" w:rsidP="00B706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Классные руководители</w:t>
            </w:r>
          </w:p>
          <w:p w:rsidR="00B706A1" w:rsidRPr="00380A61" w:rsidRDefault="00B706A1" w:rsidP="00B706A1">
            <w:pPr>
              <w:jc w:val="both"/>
            </w:pPr>
          </w:p>
        </w:tc>
      </w:tr>
      <w:tr w:rsidR="00380A61" w:rsidTr="00B706A1">
        <w:tc>
          <w:tcPr>
            <w:tcW w:w="851" w:type="dxa"/>
          </w:tcPr>
          <w:p w:rsidR="00380A61" w:rsidRPr="00380A61" w:rsidRDefault="00380A61" w:rsidP="00380A6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104" w:type="dxa"/>
          </w:tcPr>
          <w:p w:rsidR="00380A61" w:rsidRPr="00380A61" w:rsidRDefault="00380A61" w:rsidP="00380A6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Размещение информации об организации питания на сайте МОУ.</w:t>
            </w:r>
          </w:p>
        </w:tc>
        <w:tc>
          <w:tcPr>
            <w:tcW w:w="1484" w:type="dxa"/>
          </w:tcPr>
          <w:p w:rsidR="00380A61" w:rsidRPr="00380A61" w:rsidRDefault="00380A61" w:rsidP="00380A6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80A61">
              <w:rPr>
                <w:rFonts w:ascii="Times New Roman" w:hAnsi="Times New Roman" w:cs="Times New Roman"/>
                <w:szCs w:val="28"/>
              </w:rPr>
              <w:t>В течении года</w:t>
            </w:r>
          </w:p>
        </w:tc>
        <w:tc>
          <w:tcPr>
            <w:tcW w:w="3052" w:type="dxa"/>
          </w:tcPr>
          <w:p w:rsidR="00380A61" w:rsidRPr="00380A61" w:rsidRDefault="00380A61" w:rsidP="00380A61">
            <w:pPr>
              <w:jc w:val="both"/>
            </w:pPr>
            <w:r w:rsidRPr="00380A61">
              <w:rPr>
                <w:rFonts w:ascii="Times New Roman" w:hAnsi="Times New Roman" w:cs="Times New Roman"/>
                <w:szCs w:val="28"/>
              </w:rPr>
              <w:t>Заместитель директора (ответственный по питанию)</w:t>
            </w:r>
          </w:p>
        </w:tc>
      </w:tr>
    </w:tbl>
    <w:p w:rsidR="00B706A1" w:rsidRDefault="00B706A1" w:rsidP="00B706A1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706A1" w:rsidRDefault="00B706A1" w:rsidP="00B706A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B706A1" w:rsidRPr="00B706A1" w:rsidRDefault="00B706A1" w:rsidP="00B706A1">
      <w:pPr>
        <w:spacing w:line="240" w:lineRule="auto"/>
        <w:ind w:left="-567"/>
        <w:jc w:val="center"/>
        <w:rPr>
          <w:rFonts w:ascii="Times New Roman" w:hAnsi="Times New Roman" w:cs="Times New Roman"/>
          <w:sz w:val="24"/>
          <w:szCs w:val="28"/>
        </w:rPr>
      </w:pPr>
    </w:p>
    <w:p w:rsidR="00B706A1" w:rsidRPr="003B69B0" w:rsidRDefault="00B706A1" w:rsidP="00B706A1">
      <w:pPr>
        <w:ind w:left="-567"/>
        <w:jc w:val="center"/>
        <w:rPr>
          <w:rFonts w:ascii="Times New Roman" w:hAnsi="Times New Roman" w:cs="Times New Roman"/>
          <w:b/>
          <w:sz w:val="40"/>
          <w:szCs w:val="40"/>
        </w:rPr>
      </w:pPr>
    </w:p>
    <w:sectPr w:rsidR="00B706A1" w:rsidRPr="003B6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75EBE"/>
    <w:multiLevelType w:val="hybridMultilevel"/>
    <w:tmpl w:val="CDA27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E04"/>
    <w:rsid w:val="001F028B"/>
    <w:rsid w:val="00380A61"/>
    <w:rsid w:val="003B69B0"/>
    <w:rsid w:val="003E0E04"/>
    <w:rsid w:val="0058364E"/>
    <w:rsid w:val="00971DAB"/>
    <w:rsid w:val="00B7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B27CE-173D-4710-8702-B9C80E33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69B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706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0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Word_97_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g7</dc:creator>
  <cp:keywords/>
  <dc:description/>
  <cp:lastModifiedBy>user</cp:lastModifiedBy>
  <cp:revision>4</cp:revision>
  <cp:lastPrinted>2024-09-26T07:16:00Z</cp:lastPrinted>
  <dcterms:created xsi:type="dcterms:W3CDTF">2025-09-13T11:20:00Z</dcterms:created>
  <dcterms:modified xsi:type="dcterms:W3CDTF">2026-08-28T14:38:00Z</dcterms:modified>
</cp:coreProperties>
</file>